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8870" w14:textId="77777777" w:rsidR="00990659" w:rsidRPr="00990659" w:rsidRDefault="00990659" w:rsidP="00990659">
      <w:pPr>
        <w:spacing w:line="360" w:lineRule="auto"/>
        <w:jc w:val="right"/>
        <w:rPr>
          <w:b/>
          <w:bCs/>
          <w:sz w:val="28"/>
          <w:szCs w:val="28"/>
        </w:rPr>
      </w:pPr>
      <w:r w:rsidRPr="00990659">
        <w:rPr>
          <w:rFonts w:cs="Arial"/>
          <w:b/>
          <w:bCs/>
          <w:sz w:val="28"/>
          <w:szCs w:val="28"/>
          <w:rtl/>
        </w:rPr>
        <w:t>به نام خداوند</w:t>
      </w:r>
    </w:p>
    <w:p w14:paraId="0631F15B" w14:textId="77777777" w:rsidR="00990659" w:rsidRPr="00990659" w:rsidRDefault="00990659" w:rsidP="00990659">
      <w:pPr>
        <w:spacing w:line="360" w:lineRule="auto"/>
        <w:jc w:val="right"/>
        <w:rPr>
          <w:b/>
          <w:bCs/>
          <w:sz w:val="28"/>
          <w:szCs w:val="28"/>
        </w:rPr>
      </w:pPr>
      <w:r w:rsidRPr="00990659">
        <w:rPr>
          <w:rFonts w:cs="Arial"/>
          <w:b/>
          <w:bCs/>
          <w:sz w:val="28"/>
          <w:szCs w:val="28"/>
          <w:rtl/>
        </w:rPr>
        <w:t>ر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است</w:t>
      </w:r>
      <w:r w:rsidRPr="00990659">
        <w:rPr>
          <w:rFonts w:cs="Arial"/>
          <w:b/>
          <w:bCs/>
          <w:sz w:val="28"/>
          <w:szCs w:val="28"/>
          <w:rtl/>
        </w:rPr>
        <w:t xml:space="preserve"> محترم دادگاه عموم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و انقلاب</w:t>
      </w:r>
    </w:p>
    <w:p w14:paraId="4504DA2B" w14:textId="77777777" w:rsidR="00990659" w:rsidRPr="00990659" w:rsidRDefault="00990659" w:rsidP="00990659">
      <w:pPr>
        <w:spacing w:line="360" w:lineRule="auto"/>
        <w:jc w:val="right"/>
        <w:rPr>
          <w:b/>
          <w:bCs/>
          <w:sz w:val="28"/>
          <w:szCs w:val="28"/>
        </w:rPr>
      </w:pPr>
      <w:r w:rsidRPr="00990659">
        <w:rPr>
          <w:rFonts w:cs="Arial" w:hint="eastAsia"/>
          <w:b/>
          <w:bCs/>
          <w:sz w:val="28"/>
          <w:szCs w:val="28"/>
          <w:rtl/>
        </w:rPr>
        <w:t>با</w:t>
      </w:r>
      <w:r w:rsidRPr="00990659">
        <w:rPr>
          <w:rFonts w:cs="Arial"/>
          <w:b/>
          <w:bCs/>
          <w:sz w:val="28"/>
          <w:szCs w:val="28"/>
          <w:rtl/>
        </w:rPr>
        <w:t xml:space="preserve"> درود و احترام</w:t>
      </w:r>
    </w:p>
    <w:p w14:paraId="66328EFA" w14:textId="4FE52E27" w:rsidR="00990659" w:rsidRPr="00990659" w:rsidRDefault="00990659" w:rsidP="00990659">
      <w:pPr>
        <w:spacing w:line="360" w:lineRule="auto"/>
        <w:jc w:val="right"/>
        <w:rPr>
          <w:b/>
          <w:bCs/>
          <w:sz w:val="28"/>
          <w:szCs w:val="28"/>
        </w:rPr>
      </w:pPr>
      <w:r w:rsidRPr="00990659">
        <w:rPr>
          <w:rFonts w:cs="Arial" w:hint="eastAsia"/>
          <w:b/>
          <w:bCs/>
          <w:sz w:val="28"/>
          <w:szCs w:val="28"/>
          <w:rtl/>
        </w:rPr>
        <w:t>به</w:t>
      </w:r>
      <w:r w:rsidRPr="00990659">
        <w:rPr>
          <w:rFonts w:cs="Arial"/>
          <w:b/>
          <w:bCs/>
          <w:sz w:val="28"/>
          <w:szCs w:val="28"/>
          <w:rtl/>
        </w:rPr>
        <w:t xml:space="preserve"> استحضار عال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</w:t>
      </w:r>
      <w:r w:rsidRPr="00990659">
        <w:rPr>
          <w:rFonts w:cs="Arial" w:hint="cs"/>
          <w:b/>
          <w:bCs/>
          <w:sz w:val="28"/>
          <w:szCs w:val="28"/>
          <w:rtl/>
        </w:rPr>
        <w:t>ی‌</w:t>
      </w:r>
      <w:r w:rsidRPr="00990659">
        <w:rPr>
          <w:rFonts w:cs="Arial" w:hint="eastAsia"/>
          <w:b/>
          <w:bCs/>
          <w:sz w:val="28"/>
          <w:szCs w:val="28"/>
          <w:rtl/>
        </w:rPr>
        <w:t>رساند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</w:p>
    <w:p w14:paraId="4A7941DF" w14:textId="26286FCD" w:rsidR="00104D82" w:rsidRPr="00990659" w:rsidRDefault="00990659" w:rsidP="00990659">
      <w:pPr>
        <w:spacing w:line="360" w:lineRule="auto"/>
        <w:jc w:val="right"/>
        <w:rPr>
          <w:b/>
          <w:bCs/>
          <w:sz w:val="28"/>
          <w:szCs w:val="28"/>
        </w:rPr>
      </w:pPr>
      <w:r w:rsidRPr="00990659">
        <w:rPr>
          <w:rFonts w:cs="Arial" w:hint="eastAsia"/>
          <w:b/>
          <w:bCs/>
          <w:sz w:val="28"/>
          <w:szCs w:val="28"/>
          <w:rtl/>
        </w:rPr>
        <w:t>به</w:t>
      </w:r>
      <w:r w:rsidRPr="00990659">
        <w:rPr>
          <w:rFonts w:cs="Arial"/>
          <w:b/>
          <w:bCs/>
          <w:sz w:val="28"/>
          <w:szCs w:val="28"/>
          <w:rtl/>
        </w:rPr>
        <w:t xml:space="preserve"> دلالت اسناد پ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وست</w:t>
      </w:r>
      <w:r w:rsidRPr="00990659">
        <w:rPr>
          <w:rFonts w:cs="Arial"/>
          <w:b/>
          <w:bCs/>
          <w:sz w:val="28"/>
          <w:szCs w:val="28"/>
          <w:rtl/>
        </w:rPr>
        <w:t xml:space="preserve">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نجانبان</w:t>
      </w:r>
      <w:r w:rsidRPr="00990659">
        <w:rPr>
          <w:rFonts w:cs="Arial"/>
          <w:b/>
          <w:bCs/>
          <w:sz w:val="28"/>
          <w:szCs w:val="28"/>
          <w:rtl/>
        </w:rPr>
        <w:t xml:space="preserve"> /ا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نجانب</w:t>
      </w:r>
      <w:r w:rsidRPr="00990659">
        <w:rPr>
          <w:rFonts w:cs="Arial"/>
          <w:b/>
          <w:bCs/>
          <w:sz w:val="28"/>
          <w:szCs w:val="28"/>
          <w:rtl/>
        </w:rPr>
        <w:t xml:space="preserve"> مالک/ مالک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.... 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ک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از واحدها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مجتمع مسکون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>/ تجار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واقع در...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م</w:t>
      </w:r>
      <w:r w:rsidRPr="00990659">
        <w:rPr>
          <w:rFonts w:cs="Arial"/>
          <w:b/>
          <w:bCs/>
          <w:sz w:val="28"/>
          <w:szCs w:val="28"/>
          <w:rtl/>
        </w:rPr>
        <w:t xml:space="preserve"> متاسفانه ه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ات</w:t>
      </w:r>
      <w:r w:rsidRPr="00990659">
        <w:rPr>
          <w:rFonts w:cs="Arial"/>
          <w:b/>
          <w:bCs/>
          <w:sz w:val="28"/>
          <w:szCs w:val="28"/>
          <w:rtl/>
        </w:rPr>
        <w:t xml:space="preserve"> مد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ره</w:t>
      </w:r>
      <w:r w:rsidRPr="00990659">
        <w:rPr>
          <w:rFonts w:cs="Arial"/>
          <w:b/>
          <w:bCs/>
          <w:sz w:val="28"/>
          <w:szCs w:val="28"/>
          <w:rtl/>
        </w:rPr>
        <w:t xml:space="preserve"> با تجاوز از حدود اخت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ارات</w:t>
      </w:r>
      <w:r w:rsidRPr="00990659">
        <w:rPr>
          <w:rFonts w:cs="Arial"/>
          <w:b/>
          <w:bCs/>
          <w:sz w:val="28"/>
          <w:szCs w:val="28"/>
          <w:rtl/>
        </w:rPr>
        <w:t xml:space="preserve"> خود تصم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م</w:t>
      </w:r>
      <w:r w:rsidRPr="00990659">
        <w:rPr>
          <w:rFonts w:cs="Arial"/>
          <w:b/>
          <w:bCs/>
          <w:sz w:val="28"/>
          <w:szCs w:val="28"/>
          <w:rtl/>
        </w:rPr>
        <w:t xml:space="preserve"> به نصب راه پله برق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>/.... با تعب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ه</w:t>
      </w:r>
      <w:r w:rsidRPr="00990659">
        <w:rPr>
          <w:rFonts w:cs="Arial"/>
          <w:b/>
          <w:bCs/>
          <w:sz w:val="28"/>
          <w:szCs w:val="28"/>
          <w:rtl/>
        </w:rPr>
        <w:t xml:space="preserve"> سقف فلز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جد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د</w:t>
      </w:r>
      <w:r w:rsidRPr="00990659">
        <w:rPr>
          <w:rFonts w:cs="Arial"/>
          <w:b/>
          <w:bCs/>
          <w:sz w:val="28"/>
          <w:szCs w:val="28"/>
          <w:rtl/>
        </w:rPr>
        <w:t xml:space="preserve"> در فضا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مجاور املاک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نجانبان</w:t>
      </w:r>
      <w:r w:rsidRPr="00990659">
        <w:rPr>
          <w:rFonts w:cs="Arial"/>
          <w:b/>
          <w:bCs/>
          <w:sz w:val="28"/>
          <w:szCs w:val="28"/>
          <w:rtl/>
        </w:rPr>
        <w:t xml:space="preserve"> گرفته که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امر منجر به تار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ک</w:t>
      </w:r>
      <w:r w:rsidRPr="00990659">
        <w:rPr>
          <w:rFonts w:cs="Arial"/>
          <w:b/>
          <w:bCs/>
          <w:sz w:val="28"/>
          <w:szCs w:val="28"/>
          <w:rtl/>
        </w:rPr>
        <w:t xml:space="preserve"> شدن مغازه ها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مذکور و رکود کسب و کار ما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شود و مراتب عدم رضا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ت</w:t>
      </w:r>
      <w:r w:rsidRPr="00990659">
        <w:rPr>
          <w:rFonts w:cs="Arial"/>
          <w:b/>
          <w:bCs/>
          <w:sz w:val="28"/>
          <w:szCs w:val="28"/>
          <w:rtl/>
        </w:rPr>
        <w:t xml:space="preserve"> خو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ش</w:t>
      </w:r>
      <w:r w:rsidRPr="00990659">
        <w:rPr>
          <w:rFonts w:cs="Arial"/>
          <w:b/>
          <w:bCs/>
          <w:sz w:val="28"/>
          <w:szCs w:val="28"/>
          <w:rtl/>
        </w:rPr>
        <w:t xml:space="preserve"> را 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ز</w:t>
      </w:r>
      <w:r w:rsidRPr="00990659">
        <w:rPr>
          <w:rFonts w:cs="Arial"/>
          <w:b/>
          <w:bCs/>
          <w:sz w:val="28"/>
          <w:szCs w:val="28"/>
          <w:rtl/>
        </w:rPr>
        <w:t xml:space="preserve"> بارها به سمع و اطلاع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شان</w:t>
      </w:r>
      <w:r w:rsidRPr="00990659">
        <w:rPr>
          <w:rFonts w:cs="Arial"/>
          <w:b/>
          <w:bCs/>
          <w:sz w:val="28"/>
          <w:szCs w:val="28"/>
          <w:rtl/>
        </w:rPr>
        <w:t xml:space="preserve"> 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ز</w:t>
      </w:r>
      <w:r w:rsidRPr="00990659">
        <w:rPr>
          <w:rFonts w:cs="Arial"/>
          <w:b/>
          <w:bCs/>
          <w:sz w:val="28"/>
          <w:szCs w:val="28"/>
          <w:rtl/>
        </w:rPr>
        <w:t xml:space="preserve"> رسانده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م</w:t>
      </w:r>
      <w:r w:rsidRPr="00990659">
        <w:rPr>
          <w:rFonts w:cs="Arial"/>
          <w:b/>
          <w:bCs/>
          <w:sz w:val="28"/>
          <w:szCs w:val="28"/>
          <w:rtl/>
        </w:rPr>
        <w:t xml:space="preserve"> نظر به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نکه</w:t>
      </w:r>
      <w:r w:rsidRPr="00990659">
        <w:rPr>
          <w:rFonts w:cs="Arial"/>
          <w:b/>
          <w:bCs/>
          <w:sz w:val="28"/>
          <w:szCs w:val="28"/>
          <w:rtl/>
        </w:rPr>
        <w:t xml:space="preserve"> اولاً -آنچه از مفاد آ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نامه قانون تملک آپارتمانها به و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ژه</w:t>
      </w:r>
      <w:r w:rsidRPr="00990659">
        <w:rPr>
          <w:rFonts w:cs="Arial"/>
          <w:b/>
          <w:bCs/>
          <w:sz w:val="28"/>
          <w:szCs w:val="28"/>
          <w:rtl/>
        </w:rPr>
        <w:t xml:space="preserve"> بند «ب» و «ث» از ماده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۱۱</w:t>
      </w:r>
      <w:r w:rsidRPr="00990659">
        <w:rPr>
          <w:rFonts w:cs="Arial"/>
          <w:b/>
          <w:bCs/>
          <w:sz w:val="28"/>
          <w:szCs w:val="28"/>
          <w:rtl/>
        </w:rPr>
        <w:t xml:space="preserve"> استنباط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گردد</w:t>
      </w:r>
      <w:r w:rsidRPr="00990659">
        <w:rPr>
          <w:rFonts w:cs="Arial"/>
          <w:b/>
          <w:bCs/>
          <w:sz w:val="28"/>
          <w:szCs w:val="28"/>
          <w:rtl/>
        </w:rPr>
        <w:t xml:space="preserve"> اخت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ارات</w:t>
      </w:r>
      <w:r w:rsidRPr="00990659">
        <w:rPr>
          <w:rFonts w:cs="Arial"/>
          <w:b/>
          <w:bCs/>
          <w:sz w:val="28"/>
          <w:szCs w:val="28"/>
          <w:rtl/>
        </w:rPr>
        <w:t xml:space="preserve"> ه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ات</w:t>
      </w:r>
      <w:r w:rsidRPr="00990659">
        <w:rPr>
          <w:rFonts w:cs="Arial"/>
          <w:b/>
          <w:bCs/>
          <w:sz w:val="28"/>
          <w:szCs w:val="28"/>
          <w:rtl/>
        </w:rPr>
        <w:t xml:space="preserve"> مد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ره</w:t>
      </w:r>
      <w:r w:rsidRPr="00990659">
        <w:rPr>
          <w:rFonts w:cs="Arial"/>
          <w:b/>
          <w:bCs/>
          <w:sz w:val="28"/>
          <w:szCs w:val="28"/>
          <w:rtl/>
        </w:rPr>
        <w:t xml:space="preserve"> در نگهدار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و محافظت و هر آنچه مربوط به اداره ساختمان و استفاده به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نه</w:t>
      </w:r>
      <w:r w:rsidRPr="00990659">
        <w:rPr>
          <w:rFonts w:cs="Arial"/>
          <w:b/>
          <w:bCs/>
          <w:sz w:val="28"/>
          <w:szCs w:val="28"/>
          <w:rtl/>
        </w:rPr>
        <w:t xml:space="preserve"> از ساختمان با وضع موجود بوده 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 و نه تصرف و تغ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ر</w:t>
      </w:r>
      <w:r w:rsidRPr="00990659">
        <w:rPr>
          <w:rFonts w:cs="Arial"/>
          <w:b/>
          <w:bCs/>
          <w:sz w:val="28"/>
          <w:szCs w:val="28"/>
          <w:rtl/>
        </w:rPr>
        <w:t xml:space="preserve"> در مشاعات و بد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ه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است هرگونه تغ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ر</w:t>
      </w:r>
      <w:r w:rsidRPr="00990659">
        <w:rPr>
          <w:rFonts w:cs="Arial"/>
          <w:b/>
          <w:bCs/>
          <w:sz w:val="28"/>
          <w:szCs w:val="28"/>
          <w:rtl/>
        </w:rPr>
        <w:t xml:space="preserve"> و تصرف در مشاعات 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ازمند</w:t>
      </w:r>
      <w:r w:rsidRPr="00990659">
        <w:rPr>
          <w:rFonts w:cs="Arial"/>
          <w:b/>
          <w:bCs/>
          <w:sz w:val="28"/>
          <w:szCs w:val="28"/>
          <w:rtl/>
        </w:rPr>
        <w:t xml:space="preserve"> به موافقت کل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ه</w:t>
      </w:r>
      <w:r w:rsidRPr="00990659">
        <w:rPr>
          <w:rFonts w:cs="Arial"/>
          <w:b/>
          <w:bCs/>
          <w:sz w:val="28"/>
          <w:szCs w:val="28"/>
          <w:rtl/>
        </w:rPr>
        <w:t xml:space="preserve"> مالک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مشاع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 ثان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</w:t>
      </w:r>
      <w:r w:rsidRPr="00990659">
        <w:rPr>
          <w:rFonts w:cs="Arial"/>
          <w:b/>
          <w:bCs/>
          <w:sz w:val="28"/>
          <w:szCs w:val="28"/>
          <w:rtl/>
        </w:rPr>
        <w:t>- مطابق بند «</w:t>
      </w:r>
      <w:r w:rsidRPr="00990659">
        <w:rPr>
          <w:rFonts w:cs="Arial" w:hint="eastAsia"/>
          <w:b/>
          <w:bCs/>
          <w:sz w:val="28"/>
          <w:szCs w:val="28"/>
          <w:rtl/>
        </w:rPr>
        <w:t>ج»</w:t>
      </w:r>
      <w:r w:rsidRPr="00990659">
        <w:rPr>
          <w:rFonts w:cs="Arial"/>
          <w:b/>
          <w:bCs/>
          <w:sz w:val="28"/>
          <w:szCs w:val="28"/>
          <w:rtl/>
        </w:rPr>
        <w:t xml:space="preserve"> ماده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۴</w:t>
      </w:r>
      <w:r w:rsidRPr="00990659">
        <w:rPr>
          <w:rFonts w:cs="Arial"/>
          <w:b/>
          <w:bCs/>
          <w:sz w:val="28"/>
          <w:szCs w:val="28"/>
          <w:rtl/>
        </w:rPr>
        <w:t xml:space="preserve"> آ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نامه قانون صدرالذکر نصب.... از مشاعات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باشد.ثالثا-مستندا به مواد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۹</w:t>
      </w:r>
      <w:r w:rsidRPr="00990659">
        <w:rPr>
          <w:rFonts w:cs="Arial"/>
          <w:b/>
          <w:bCs/>
          <w:sz w:val="28"/>
          <w:szCs w:val="28"/>
          <w:rtl/>
        </w:rPr>
        <w:t xml:space="preserve"> قانون تملک آپارتمان ها و مواد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۳</w:t>
      </w:r>
      <w:r w:rsidRPr="00990659">
        <w:rPr>
          <w:rFonts w:cs="Arial"/>
          <w:b/>
          <w:bCs/>
          <w:sz w:val="28"/>
          <w:szCs w:val="28"/>
          <w:rtl/>
        </w:rPr>
        <w:t xml:space="preserve"> و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۱۱</w:t>
      </w:r>
      <w:r w:rsidRPr="00990659">
        <w:rPr>
          <w:rFonts w:cs="Arial"/>
          <w:b/>
          <w:bCs/>
          <w:sz w:val="28"/>
          <w:szCs w:val="28"/>
          <w:rtl/>
        </w:rPr>
        <w:t xml:space="preserve"> آ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نامه قانون مذکور  و مستفاد از مواد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۵۸۱</w:t>
      </w:r>
      <w:r w:rsidRPr="00990659">
        <w:rPr>
          <w:rFonts w:cs="Arial"/>
          <w:b/>
          <w:bCs/>
          <w:sz w:val="28"/>
          <w:szCs w:val="28"/>
          <w:rtl/>
        </w:rPr>
        <w:t xml:space="preserve"> و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۵۸۲</w:t>
      </w:r>
      <w:r w:rsidRPr="00990659">
        <w:rPr>
          <w:rFonts w:cs="Arial"/>
          <w:b/>
          <w:bCs/>
          <w:sz w:val="28"/>
          <w:szCs w:val="28"/>
          <w:rtl/>
        </w:rPr>
        <w:t xml:space="preserve"> و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۵۸۳</w:t>
      </w:r>
      <w:r w:rsidRPr="00990659">
        <w:rPr>
          <w:rFonts w:cs="Arial"/>
          <w:b/>
          <w:bCs/>
          <w:sz w:val="28"/>
          <w:szCs w:val="28"/>
          <w:rtl/>
        </w:rPr>
        <w:t xml:space="preserve"> قانون مدن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شر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ک</w:t>
      </w:r>
      <w:r w:rsidRPr="00990659">
        <w:rPr>
          <w:rFonts w:cs="Arial"/>
          <w:b/>
          <w:bCs/>
          <w:sz w:val="28"/>
          <w:szCs w:val="28"/>
          <w:rtl/>
        </w:rPr>
        <w:t xml:space="preserve"> بدون اجازه شرکا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گر</w:t>
      </w:r>
      <w:r w:rsidRPr="00990659">
        <w:rPr>
          <w:rFonts w:cs="Arial"/>
          <w:b/>
          <w:bCs/>
          <w:sz w:val="28"/>
          <w:szCs w:val="28"/>
          <w:rtl/>
        </w:rPr>
        <w:t xml:space="preserve"> مجاز به تصرف در مال مشترک نم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 و با ع</w:t>
      </w:r>
      <w:r w:rsidRPr="00990659">
        <w:rPr>
          <w:rFonts w:cs="Arial" w:hint="eastAsia"/>
          <w:b/>
          <w:bCs/>
          <w:sz w:val="28"/>
          <w:szCs w:val="28"/>
          <w:rtl/>
        </w:rPr>
        <w:t>نا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ت</w:t>
      </w:r>
      <w:r w:rsidRPr="00990659">
        <w:rPr>
          <w:rFonts w:cs="Arial"/>
          <w:b/>
          <w:bCs/>
          <w:sz w:val="28"/>
          <w:szCs w:val="28"/>
          <w:rtl/>
        </w:rPr>
        <w:t xml:space="preserve"> به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نکه</w:t>
      </w:r>
      <w:r w:rsidRPr="00990659">
        <w:rPr>
          <w:rFonts w:cs="Arial"/>
          <w:b/>
          <w:bCs/>
          <w:sz w:val="28"/>
          <w:szCs w:val="28"/>
          <w:rtl/>
        </w:rPr>
        <w:t xml:space="preserve"> مفاد ماده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۶</w:t>
      </w:r>
      <w:r w:rsidRPr="00990659">
        <w:rPr>
          <w:rFonts w:cs="Arial"/>
          <w:b/>
          <w:bCs/>
          <w:sz w:val="28"/>
          <w:szCs w:val="28"/>
          <w:rtl/>
        </w:rPr>
        <w:t xml:space="preserve"> قانون تملک آپارتمان ناظر به اداره امور ساختمان مربوط به قسمتها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مشترک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 و ماده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۱۴</w:t>
      </w:r>
      <w:r w:rsidRPr="00990659">
        <w:rPr>
          <w:rFonts w:cs="Arial"/>
          <w:b/>
          <w:bCs/>
          <w:sz w:val="28"/>
          <w:szCs w:val="28"/>
          <w:rtl/>
        </w:rPr>
        <w:t xml:space="preserve"> آ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نامه اجرا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/>
          <w:b/>
          <w:bCs/>
          <w:sz w:val="28"/>
          <w:szCs w:val="28"/>
          <w:rtl/>
        </w:rPr>
        <w:t xml:space="preserve"> قانون مزبور 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ز</w:t>
      </w:r>
      <w:r w:rsidRPr="00990659">
        <w:rPr>
          <w:rFonts w:cs="Arial"/>
          <w:b/>
          <w:bCs/>
          <w:sz w:val="28"/>
          <w:szCs w:val="28"/>
          <w:rtl/>
        </w:rPr>
        <w:t xml:space="preserve"> حفظ و اداره ساختمان را از وظا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ف</w:t>
      </w:r>
      <w:r w:rsidRPr="00990659">
        <w:rPr>
          <w:rFonts w:cs="Arial"/>
          <w:b/>
          <w:bCs/>
          <w:sz w:val="28"/>
          <w:szCs w:val="28"/>
          <w:rtl/>
        </w:rPr>
        <w:t xml:space="preserve"> و اخت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ارات</w:t>
      </w:r>
      <w:r w:rsidRPr="00990659">
        <w:rPr>
          <w:rFonts w:cs="Arial"/>
          <w:b/>
          <w:bCs/>
          <w:sz w:val="28"/>
          <w:szCs w:val="28"/>
          <w:rtl/>
        </w:rPr>
        <w:t xml:space="preserve"> و ه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ات</w:t>
      </w:r>
      <w:r w:rsidRPr="00990659">
        <w:rPr>
          <w:rFonts w:cs="Arial"/>
          <w:b/>
          <w:bCs/>
          <w:sz w:val="28"/>
          <w:szCs w:val="28"/>
          <w:rtl/>
        </w:rPr>
        <w:t xml:space="preserve"> مد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ره</w:t>
      </w:r>
      <w:r w:rsidRPr="00990659">
        <w:rPr>
          <w:rFonts w:cs="Arial"/>
          <w:b/>
          <w:bCs/>
          <w:sz w:val="28"/>
          <w:szCs w:val="28"/>
          <w:rtl/>
        </w:rPr>
        <w:t xml:space="preserve"> آپارتمان دانسته است و بنابرا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دخل و تصرف ماد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و ف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ز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ک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منصرف از عبارات مذکور م</w:t>
      </w:r>
      <w:r w:rsidRPr="00990659">
        <w:rPr>
          <w:rFonts w:cs="Arial" w:hint="cs"/>
          <w:b/>
          <w:bCs/>
          <w:sz w:val="28"/>
          <w:szCs w:val="28"/>
          <w:rtl/>
        </w:rPr>
        <w:t>ی‌</w:t>
      </w:r>
      <w:r w:rsidRPr="00990659">
        <w:rPr>
          <w:rFonts w:cs="Arial" w:hint="eastAsia"/>
          <w:b/>
          <w:bCs/>
          <w:sz w:val="28"/>
          <w:szCs w:val="28"/>
          <w:rtl/>
        </w:rPr>
        <w:t>باشد</w:t>
      </w:r>
      <w:r w:rsidRPr="00990659">
        <w:rPr>
          <w:rFonts w:cs="Arial"/>
          <w:b/>
          <w:bCs/>
          <w:sz w:val="28"/>
          <w:szCs w:val="28"/>
          <w:rtl/>
        </w:rPr>
        <w:t xml:space="preserve"> و از 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رو احداث راه پله و غ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ره</w:t>
      </w:r>
      <w:r w:rsidRPr="00990659">
        <w:rPr>
          <w:rFonts w:cs="Arial"/>
          <w:b/>
          <w:bCs/>
          <w:sz w:val="28"/>
          <w:szCs w:val="28"/>
          <w:rtl/>
        </w:rPr>
        <w:t xml:space="preserve"> به هر انگ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زه</w:t>
      </w:r>
      <w:r w:rsidRPr="00990659">
        <w:rPr>
          <w:rFonts w:cs="Arial"/>
          <w:b/>
          <w:bCs/>
          <w:sz w:val="28"/>
          <w:szCs w:val="28"/>
          <w:rtl/>
        </w:rPr>
        <w:t xml:space="preserve"> (ولو به منظور کمال انتفاع از ملک) بدون اذن کل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ه</w:t>
      </w:r>
      <w:r w:rsidRPr="00990659">
        <w:rPr>
          <w:rFonts w:cs="Arial"/>
          <w:b/>
          <w:bCs/>
          <w:sz w:val="28"/>
          <w:szCs w:val="28"/>
          <w:rtl/>
        </w:rPr>
        <w:t xml:space="preserve"> مالک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اختصاص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و مشترک مجاز نم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 لذا مستندا به مواد فوق و 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ز</w:t>
      </w:r>
      <w:r w:rsidRPr="00990659">
        <w:rPr>
          <w:rFonts w:cs="Arial"/>
          <w:b/>
          <w:bCs/>
          <w:sz w:val="28"/>
          <w:szCs w:val="28"/>
          <w:rtl/>
        </w:rPr>
        <w:t xml:space="preserve"> ماده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۱۵۷</w:t>
      </w:r>
      <w:r w:rsidRPr="00990659">
        <w:rPr>
          <w:rFonts w:cs="Arial"/>
          <w:b/>
          <w:bCs/>
          <w:sz w:val="28"/>
          <w:szCs w:val="28"/>
          <w:rtl/>
        </w:rPr>
        <w:t xml:space="preserve">و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۱۷۵</w:t>
      </w:r>
      <w:r w:rsidRPr="00990659">
        <w:rPr>
          <w:rFonts w:cs="Arial"/>
          <w:b/>
          <w:bCs/>
          <w:sz w:val="28"/>
          <w:szCs w:val="28"/>
          <w:rtl/>
        </w:rPr>
        <w:t xml:space="preserve">و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۱۹۸</w:t>
      </w:r>
      <w:r w:rsidRPr="00990659">
        <w:rPr>
          <w:rFonts w:cs="Arial"/>
          <w:b/>
          <w:bCs/>
          <w:sz w:val="28"/>
          <w:szCs w:val="28"/>
          <w:rtl/>
        </w:rPr>
        <w:t xml:space="preserve"> و </w:t>
      </w:r>
      <w:r w:rsidRPr="00990659">
        <w:rPr>
          <w:rFonts w:cs="Arial"/>
          <w:b/>
          <w:bCs/>
          <w:sz w:val="28"/>
          <w:szCs w:val="28"/>
          <w:rtl/>
          <w:lang w:bidi="fa-IR"/>
        </w:rPr>
        <w:t>۵۱۵</w:t>
      </w:r>
      <w:r w:rsidRPr="00990659">
        <w:rPr>
          <w:rFonts w:cs="Arial"/>
          <w:b/>
          <w:bCs/>
          <w:sz w:val="28"/>
          <w:szCs w:val="28"/>
          <w:rtl/>
        </w:rPr>
        <w:t xml:space="preserve"> قانون آ</w:t>
      </w:r>
      <w:r w:rsidRPr="00990659">
        <w:rPr>
          <w:rFonts w:cs="Arial" w:hint="cs"/>
          <w:b/>
          <w:bCs/>
          <w:sz w:val="28"/>
          <w:szCs w:val="28"/>
          <w:rtl/>
        </w:rPr>
        <w:t>یی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دادرس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مدن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تقاضا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صدور حکم به بطلان صورتجلسه.....مجمع عموم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که بدون رعا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ت</w:t>
      </w:r>
      <w:r w:rsidRPr="00990659">
        <w:rPr>
          <w:rFonts w:cs="Arial"/>
          <w:b/>
          <w:bCs/>
          <w:sz w:val="28"/>
          <w:szCs w:val="28"/>
          <w:rtl/>
        </w:rPr>
        <w:t xml:space="preserve"> حقوق مالک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</w:t>
      </w:r>
      <w:r w:rsidRPr="00990659">
        <w:rPr>
          <w:rFonts w:cs="Arial"/>
          <w:b/>
          <w:bCs/>
          <w:sz w:val="28"/>
          <w:szCs w:val="28"/>
          <w:rtl/>
        </w:rPr>
        <w:t xml:space="preserve"> مشاع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تنظ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م</w:t>
      </w:r>
      <w:r w:rsidRPr="00990659">
        <w:rPr>
          <w:rFonts w:cs="Arial"/>
          <w:b/>
          <w:bCs/>
          <w:sz w:val="28"/>
          <w:szCs w:val="28"/>
          <w:rtl/>
        </w:rPr>
        <w:t xml:space="preserve"> 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افته</w:t>
      </w:r>
      <w:r w:rsidRPr="00990659">
        <w:rPr>
          <w:rFonts w:cs="Arial"/>
          <w:b/>
          <w:bCs/>
          <w:sz w:val="28"/>
          <w:szCs w:val="28"/>
          <w:rtl/>
        </w:rPr>
        <w:t xml:space="preserve"> و  حکم به رفع مزاحمت از قسمت مشاعات توسط خواندگان و پرداخت هز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 w:hint="eastAsia"/>
          <w:b/>
          <w:bCs/>
          <w:sz w:val="28"/>
          <w:szCs w:val="28"/>
          <w:rtl/>
        </w:rPr>
        <w:t>نه</w:t>
      </w:r>
      <w:r w:rsidRPr="00990659">
        <w:rPr>
          <w:rFonts w:cs="Arial"/>
          <w:b/>
          <w:bCs/>
          <w:sz w:val="28"/>
          <w:szCs w:val="28"/>
          <w:rtl/>
        </w:rPr>
        <w:t xml:space="preserve"> و خسارات دادرس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مورد تمنا م</w:t>
      </w:r>
      <w:r w:rsidRPr="00990659">
        <w:rPr>
          <w:rFonts w:cs="Arial" w:hint="cs"/>
          <w:b/>
          <w:bCs/>
          <w:sz w:val="28"/>
          <w:szCs w:val="28"/>
          <w:rtl/>
        </w:rPr>
        <w:t>ی</w:t>
      </w:r>
      <w:r w:rsidRPr="00990659">
        <w:rPr>
          <w:rFonts w:cs="Arial"/>
          <w:b/>
          <w:bCs/>
          <w:sz w:val="28"/>
          <w:szCs w:val="28"/>
          <w:rtl/>
        </w:rPr>
        <w:t xml:space="preserve"> باشد</w:t>
      </w:r>
      <w:r>
        <w:rPr>
          <w:rFonts w:cs="Arial" w:hint="cs"/>
          <w:b/>
          <w:bCs/>
          <w:sz w:val="28"/>
          <w:szCs w:val="28"/>
          <w:rtl/>
        </w:rPr>
        <w:t>.</w:t>
      </w:r>
    </w:p>
    <w:sectPr w:rsidR="00104D82" w:rsidRPr="00990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59"/>
    <w:rsid w:val="00104D82"/>
    <w:rsid w:val="009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18C2"/>
  <w15:chartTrackingRefBased/>
  <w15:docId w15:val="{53FF5C03-D8D8-4D5B-8D55-9C1F23D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1</cp:revision>
  <dcterms:created xsi:type="dcterms:W3CDTF">2022-07-04T06:32:00Z</dcterms:created>
  <dcterms:modified xsi:type="dcterms:W3CDTF">2022-07-04T06:34:00Z</dcterms:modified>
</cp:coreProperties>
</file>